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FB" w:rsidRDefault="002C12FB" w:rsidP="002C12FB">
      <w:pPr>
        <w:spacing w:before="6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spacing w:val="-6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pacing w:val="-6"/>
          <w:kern w:val="36"/>
          <w:sz w:val="42"/>
          <w:szCs w:val="42"/>
          <w:lang w:eastAsia="ru-RU"/>
        </w:rPr>
        <w:t>12 советов для выпускников, как вести себя на ЕГЭ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Сосредоточься!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После заполнения бланков,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Не трать много времени на задания, в которых нужно выбрать правильный вариант ответа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предложенных. Запланируй на одно такое задание не больше одной минуты.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Торопись не спеша!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Жесткие временные рамки не должны влиять на качество твоих ответов. Перед тем как вписать ответ, перечитай вопрос дважды</w:t>
      </w:r>
      <w:r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убедись, что ты правильно понял, что от тебя требуется.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Распредели время!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ЕГЭ следи за тем, чтобы осталось достаточно времени на написание развернутых ответов на вопросы – сначала на черновике – и на их проверку.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Начни с легкого!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Начни отвечать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те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вопросы, в знании которых ты не сомневаешься, не останавливайся на тех, которые могут вызвать долгие раздумья. Тогда ты успокоишься, голова начнет работать более ясно и четко, и ты войдешь в рабочий ритм. Ты освободишься от нервозности, и вся твоя энергия потом будет направлена на более трудные вопросы.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Пропускай!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Обидно недобрать баллов только потому, что ты не дошел до «своих» заданий, а застрял на тех, которые вызывают у тебя затруднения.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Читай задание до конца!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Думай только о текущем задании!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Когда ты видишь новое задание, забудь все, что было в предыдущем. Обычно задания в тестах не связаны друг с другом. Поэтому знания, которые ты применил в одном задании, не помогают, а только мешают сконцентрироваться и правильно решить новое задание. Забудь о неудаче в прошлом задании, если оно оказалось тебе не по зубам. Думай только о том, что каждое новое задание – это шанс набрать баллы!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lastRenderedPageBreak/>
        <w:t>Исключай!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двух вариантах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Запланируй два круга!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Рассчитай время так, чтобы за две трети всего отведенного времени пройтись по всем легким заданиям («первый круг»). Тогда ты успеешь набрать максимум баллов на этих заданиях, а потом спокойно вернуться и подумать над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трудными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которые тебе вначале пришлось пропустить («второй круг»).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Проверь!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Оставь время для проверки работы, чтобы успеть хотя бы пробежать глазами и заметить явные ошибки.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Угадывай!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Не огорчайся!</w:t>
      </w:r>
    </w:p>
    <w:p w:rsidR="002C12FB" w:rsidRDefault="002C12FB" w:rsidP="002C12FB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Стремись выполнить все задания, но помни, что на практике это не всегда реально. Учитывай,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оценки.</w:t>
      </w:r>
    </w:p>
    <w:p w:rsidR="002C12FB" w:rsidRDefault="002C12FB" w:rsidP="002C12FB"/>
    <w:p w:rsidR="00A021DB" w:rsidRDefault="00A021DB"/>
    <w:sectPr w:rsidR="00A0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1DB"/>
    <w:rsid w:val="002C12FB"/>
    <w:rsid w:val="00A0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2019-01-25T14:31:00Z</dcterms:created>
  <dcterms:modified xsi:type="dcterms:W3CDTF">2019-01-25T14:32:00Z</dcterms:modified>
</cp:coreProperties>
</file>