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1" w:rsidRDefault="00296A61" w:rsidP="00296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96A61" w:rsidRDefault="00296A61" w:rsidP="00296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Балахтинская СОШ№2 </w:t>
      </w:r>
    </w:p>
    <w:p w:rsidR="00296A61" w:rsidRPr="00296A61" w:rsidRDefault="00296A61" w:rsidP="00296A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С.Н. Шестиренникова</w:t>
      </w:r>
    </w:p>
    <w:p w:rsidR="00296A61" w:rsidRDefault="000F1D7A" w:rsidP="000F1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C29">
        <w:rPr>
          <w:rFonts w:ascii="Times New Roman" w:hAnsi="Times New Roman" w:cs="Times New Roman"/>
          <w:b/>
          <w:sz w:val="36"/>
          <w:szCs w:val="36"/>
        </w:rPr>
        <w:t xml:space="preserve">График проведения мероприятий </w:t>
      </w:r>
      <w:r w:rsidR="00296A61">
        <w:rPr>
          <w:rFonts w:ascii="Times New Roman" w:hAnsi="Times New Roman" w:cs="Times New Roman"/>
          <w:b/>
          <w:sz w:val="36"/>
          <w:szCs w:val="36"/>
        </w:rPr>
        <w:t xml:space="preserve">в рамках проведения фестиваля детского творчества </w:t>
      </w:r>
    </w:p>
    <w:p w:rsidR="00000000" w:rsidRPr="00167C29" w:rsidRDefault="00296A61" w:rsidP="000F1D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«Мир, в котором я живу»</w:t>
      </w:r>
    </w:p>
    <w:tbl>
      <w:tblPr>
        <w:tblStyle w:val="a3"/>
        <w:tblW w:w="0" w:type="auto"/>
        <w:tblLook w:val="04A0"/>
      </w:tblPr>
      <w:tblGrid>
        <w:gridCol w:w="2693"/>
        <w:gridCol w:w="2265"/>
        <w:gridCol w:w="2228"/>
        <w:gridCol w:w="2385"/>
      </w:tblGrid>
      <w:tr w:rsidR="000F1D7A" w:rsidTr="00A41053">
        <w:tc>
          <w:tcPr>
            <w:tcW w:w="2693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226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228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238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</w:t>
            </w:r>
          </w:p>
        </w:tc>
      </w:tr>
      <w:tr w:rsidR="000F1D7A" w:rsidTr="00A41053">
        <w:tc>
          <w:tcPr>
            <w:tcW w:w="2693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Музыкальная гостиная «Песни о любви» </w:t>
            </w:r>
          </w:p>
        </w:tc>
        <w:tc>
          <w:tcPr>
            <w:tcW w:w="226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 февраля </w:t>
            </w:r>
          </w:p>
        </w:tc>
        <w:tc>
          <w:tcPr>
            <w:tcW w:w="2228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Афанасьева Е.Н.</w:t>
            </w:r>
          </w:p>
        </w:tc>
      </w:tr>
      <w:tr w:rsidR="000F1D7A" w:rsidTr="00A41053">
        <w:tc>
          <w:tcPr>
            <w:tcW w:w="2693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Вечер-портрет </w:t>
            </w:r>
          </w:p>
        </w:tc>
        <w:tc>
          <w:tcPr>
            <w:tcW w:w="226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 февраля</w:t>
            </w:r>
          </w:p>
        </w:tc>
        <w:tc>
          <w:tcPr>
            <w:tcW w:w="2228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8, 10</w:t>
            </w:r>
          </w:p>
        </w:tc>
        <w:tc>
          <w:tcPr>
            <w:tcW w:w="2385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Зыкова Т.Н. Зыков А.А.</w:t>
            </w:r>
          </w:p>
        </w:tc>
      </w:tr>
      <w:tr w:rsidR="000F1D7A" w:rsidTr="00A41053">
        <w:tc>
          <w:tcPr>
            <w:tcW w:w="2693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Фольклорный праздник </w:t>
            </w:r>
          </w:p>
        </w:tc>
        <w:tc>
          <w:tcPr>
            <w:tcW w:w="226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февраля </w:t>
            </w:r>
          </w:p>
        </w:tc>
        <w:tc>
          <w:tcPr>
            <w:tcW w:w="2228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</w:t>
            </w:r>
          </w:p>
        </w:tc>
        <w:tc>
          <w:tcPr>
            <w:tcW w:w="2385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Е.М.</w:t>
            </w:r>
          </w:p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 Е.В.</w:t>
            </w:r>
          </w:p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Канаева Н.В.</w:t>
            </w:r>
          </w:p>
        </w:tc>
      </w:tr>
      <w:tr w:rsidR="000F1D7A" w:rsidTr="00A41053">
        <w:tc>
          <w:tcPr>
            <w:tcW w:w="2693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 «Защитники отечества»</w:t>
            </w:r>
          </w:p>
        </w:tc>
        <w:tc>
          <w:tcPr>
            <w:tcW w:w="226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 февраля</w:t>
            </w:r>
          </w:p>
        </w:tc>
        <w:tc>
          <w:tcPr>
            <w:tcW w:w="2228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 класс</w:t>
            </w:r>
          </w:p>
        </w:tc>
        <w:tc>
          <w:tcPr>
            <w:tcW w:w="238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</w:t>
            </w:r>
          </w:p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Лузгина Е.А.</w:t>
            </w:r>
          </w:p>
        </w:tc>
      </w:tr>
      <w:tr w:rsidR="00A41053" w:rsidTr="00A41053">
        <w:tc>
          <w:tcPr>
            <w:tcW w:w="2693" w:type="dxa"/>
          </w:tcPr>
          <w:p w:rsidR="00A41053" w:rsidRDefault="00A41053" w:rsidP="00005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Театрализованное представление «Маленький принц»</w:t>
            </w:r>
          </w:p>
        </w:tc>
        <w:tc>
          <w:tcPr>
            <w:tcW w:w="2265" w:type="dxa"/>
          </w:tcPr>
          <w:p w:rsidR="00A41053" w:rsidRDefault="00A41053" w:rsidP="00005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февраля</w:t>
            </w:r>
          </w:p>
        </w:tc>
        <w:tc>
          <w:tcPr>
            <w:tcW w:w="2228" w:type="dxa"/>
          </w:tcPr>
          <w:p w:rsidR="00A41053" w:rsidRDefault="00A41053" w:rsidP="00005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</w:p>
        </w:tc>
        <w:tc>
          <w:tcPr>
            <w:tcW w:w="2385" w:type="dxa"/>
          </w:tcPr>
          <w:p w:rsidR="00A41053" w:rsidRDefault="00A41053" w:rsidP="00005C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Иваницкая Н.Г.</w:t>
            </w:r>
          </w:p>
        </w:tc>
      </w:tr>
      <w:tr w:rsidR="000F1D7A" w:rsidTr="00A41053">
        <w:tc>
          <w:tcPr>
            <w:tcW w:w="2693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Музыкально-литературная гостиная «Песни и стихи о войне»</w:t>
            </w:r>
          </w:p>
        </w:tc>
        <w:tc>
          <w:tcPr>
            <w:tcW w:w="226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 февраля</w:t>
            </w:r>
          </w:p>
        </w:tc>
        <w:tc>
          <w:tcPr>
            <w:tcW w:w="2228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Мороз Е.В.</w:t>
            </w:r>
          </w:p>
        </w:tc>
      </w:tr>
      <w:tr w:rsidR="000F1D7A" w:rsidTr="00A41053">
        <w:tc>
          <w:tcPr>
            <w:tcW w:w="2693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Обрядовое действо </w:t>
            </w:r>
          </w:p>
        </w:tc>
        <w:tc>
          <w:tcPr>
            <w:tcW w:w="2265" w:type="dxa"/>
          </w:tcPr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 февраля</w:t>
            </w:r>
          </w:p>
        </w:tc>
        <w:tc>
          <w:tcPr>
            <w:tcW w:w="2228" w:type="dxa"/>
          </w:tcPr>
          <w:p w:rsidR="000F1D7A" w:rsidRDefault="000F1D7A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5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Неклюдова А.Ю. </w:t>
            </w:r>
          </w:p>
          <w:p w:rsidR="000F1D7A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Мальцева Т.Н.</w:t>
            </w:r>
          </w:p>
        </w:tc>
      </w:tr>
      <w:tr w:rsidR="00167C29" w:rsidTr="00A41053">
        <w:tc>
          <w:tcPr>
            <w:tcW w:w="2693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Шоу – программа «Поле чудес»</w:t>
            </w:r>
          </w:p>
        </w:tc>
        <w:tc>
          <w:tcPr>
            <w:tcW w:w="2265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 февраля</w:t>
            </w:r>
          </w:p>
        </w:tc>
        <w:tc>
          <w:tcPr>
            <w:tcW w:w="2228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85" w:type="dxa"/>
          </w:tcPr>
          <w:p w:rsidR="00167C29" w:rsidRDefault="00167C29" w:rsidP="000F1D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Мороз Е.В. </w:t>
            </w:r>
          </w:p>
        </w:tc>
      </w:tr>
    </w:tbl>
    <w:p w:rsidR="000F1D7A" w:rsidRPr="000F1D7A" w:rsidRDefault="000F1D7A" w:rsidP="000F1D7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1D7A" w:rsidRPr="000F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F1D7A"/>
    <w:rsid w:val="000F1D7A"/>
    <w:rsid w:val="00167C29"/>
    <w:rsid w:val="00296A61"/>
    <w:rsid w:val="007B132F"/>
    <w:rsid w:val="00A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buhdalter</dc:creator>
  <cp:keywords/>
  <dc:description/>
  <cp:lastModifiedBy>buhdalter</cp:lastModifiedBy>
  <cp:revision>3</cp:revision>
  <cp:lastPrinted>2016-01-26T02:59:00Z</cp:lastPrinted>
  <dcterms:created xsi:type="dcterms:W3CDTF">2016-01-26T02:58:00Z</dcterms:created>
  <dcterms:modified xsi:type="dcterms:W3CDTF">2016-01-26T03:08:00Z</dcterms:modified>
</cp:coreProperties>
</file>